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3D625F">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3D625F">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3D625F">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3D625F">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3D625F">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3D625F">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3D625F">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rsidTr="003D625F">
        <w:trPr>
          <w:tblCellSpacing w:w="15" w:type="dxa"/>
          <w:jc w:val="center"/>
        </w:trPr>
        <w:tc>
          <w:tcPr>
            <w:tcW w:w="4971" w:type="pct"/>
            <w:hideMark/>
          </w:tcPr>
          <w:p w14:paraId="4FEE1140" w14:textId="6636FAAC" w:rsidR="006059E8" w:rsidRPr="00C327E1" w:rsidRDefault="003D625F" w:rsidP="003D625F">
            <w:pPr>
              <w:pStyle w:val="a3"/>
              <w:jc w:val="both"/>
              <w:rPr>
                <w:rFonts w:ascii="Arial" w:hAnsi="Arial" w:cs="Arial"/>
              </w:rPr>
            </w:pPr>
            <w:r>
              <w:rPr>
                <w:rFonts w:ascii="Arial" w:hAnsi="Arial" w:cs="Arial"/>
              </w:rPr>
              <w:t xml:space="preserve">           </w:t>
            </w:r>
            <w:r w:rsidR="00874927" w:rsidRPr="00C327E1">
              <w:rPr>
                <w:rFonts w:ascii="Arial" w:hAnsi="Arial" w:cs="Arial"/>
              </w:rPr>
              <w:t xml:space="preserve">Постачальник - суб'єкт господарювання в особі </w:t>
            </w:r>
            <w:r w:rsidR="00EA57AF">
              <w:rPr>
                <w:rFonts w:ascii="Arial" w:hAnsi="Arial" w:cs="Arial"/>
              </w:rPr>
              <w:t xml:space="preserve">ТОВ </w:t>
            </w:r>
            <w:r>
              <w:rPr>
                <w:rFonts w:ascii="Arial" w:hAnsi="Arial" w:cs="Arial"/>
              </w:rPr>
              <w:t>«ІВАНО-ФРАНКІВСЬКГАЗ</w:t>
            </w:r>
            <w:r w:rsidR="00EA57AF">
              <w:rPr>
                <w:rFonts w:ascii="Arial" w:hAnsi="Arial" w:cs="Arial"/>
              </w:rPr>
              <w:t>ЗБУТ»</w:t>
            </w:r>
            <w:r>
              <w:rPr>
                <w:rFonts w:ascii="Arial" w:hAnsi="Arial" w:cs="Arial"/>
              </w:rPr>
              <w:t>,</w:t>
            </w:r>
            <w:r>
              <w:rPr>
                <w:rFonts w:ascii="Arial" w:hAnsi="Arial" w:cs="Arial"/>
              </w:rPr>
              <w:br/>
            </w:r>
            <w:r w:rsidRPr="003D625F">
              <w:rPr>
                <w:rFonts w:ascii="Arial" w:hAnsi="Arial" w:cs="Arial"/>
              </w:rPr>
              <w:t>що здійснює діяльність на підставі ліцензії на постачання природного газу на території України</w:t>
            </w:r>
            <w:r>
              <w:rPr>
                <w:rFonts w:ascii="Arial" w:hAnsi="Arial" w:cs="Arial"/>
              </w:rPr>
              <w:t xml:space="preserve"> </w:t>
            </w:r>
            <w:r w:rsidRPr="003D625F">
              <w:rPr>
                <w:rFonts w:ascii="Arial" w:hAnsi="Arial" w:cs="Arial"/>
              </w:rPr>
              <w:t>згідно постанови Національної комісії, що здійснює державне регулювання у сферах енергетики</w:t>
            </w:r>
            <w:r>
              <w:rPr>
                <w:rFonts w:ascii="Arial" w:hAnsi="Arial" w:cs="Arial"/>
              </w:rPr>
              <w:t xml:space="preserve"> </w:t>
            </w:r>
            <w:r w:rsidRPr="003D625F">
              <w:rPr>
                <w:rFonts w:ascii="Arial" w:hAnsi="Arial" w:cs="Arial"/>
              </w:rPr>
              <w:t>та комунальних послуг від 16.05.2017 р. № 653</w:t>
            </w:r>
            <w:r>
              <w:rPr>
                <w:rFonts w:ascii="Arial" w:hAnsi="Arial" w:cs="Arial"/>
              </w:rPr>
              <w:t>;</w:t>
            </w:r>
          </w:p>
        </w:tc>
      </w:tr>
    </w:tbl>
    <w:p w14:paraId="06F0A367"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3D625F">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3D625F">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3D625F">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3D625F">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3D625F">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w:t>
      </w:r>
      <w:r w:rsidRPr="00C327E1">
        <w:rPr>
          <w:rFonts w:ascii="Arial" w:hAnsi="Arial" w:cs="Arial"/>
        </w:rPr>
        <w:lastRenderedPageBreak/>
        <w:t>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3D625F">
      <w:pPr>
        <w:pStyle w:val="a3"/>
        <w:ind w:firstLine="567"/>
        <w:jc w:val="both"/>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3D625F">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3D625F">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3D625F">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3D625F">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3D625F">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3D625F">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3D625F">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3D625F">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3D625F">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3D625F">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3D625F">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3D625F">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3D625F">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3D625F">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3D625F">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3D625F">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3D625F">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3D625F">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3D625F">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3D625F">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3D625F">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3D625F">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3D625F">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3D625F">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3D625F">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3D625F">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3D625F">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3D625F">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3D625F">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3D625F">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3D625F">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3D625F">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3D625F">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3D625F">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3D625F">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3D625F">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3D625F">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3D625F">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3D625F">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3D625F">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3D625F">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3D625F">
      <w:pPr>
        <w:pStyle w:val="a3"/>
        <w:ind w:firstLine="567"/>
        <w:jc w:val="both"/>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3D625F">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3D625F">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3D625F">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3D625F">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3D625F">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3D625F">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3D625F">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3D625F">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3D625F">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3D625F">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3D625F">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3D625F">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3D625F">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3D625F">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3D625F">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3D625F">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3D625F">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3D625F">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3D625F">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3D625F">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3D625F">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3D625F">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3D625F">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3D625F">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3D625F">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3D625F">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3D625F">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3D625F">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3D625F">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3D625F">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3D625F">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3D625F">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3D625F">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3D625F">
      <w:pPr>
        <w:pStyle w:val="a3"/>
        <w:ind w:firstLine="567"/>
        <w:jc w:val="both"/>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3D625F">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3D625F">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3D625F">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3D625F">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3D625F">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3D625F">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3D625F">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3D625F">
      <w:pPr>
        <w:pStyle w:val="3"/>
        <w:ind w:firstLine="567"/>
        <w:jc w:val="both"/>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3D625F">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3D625F">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3D625F">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w:t>
      </w:r>
      <w:r w:rsidRPr="00C327E1">
        <w:rPr>
          <w:rFonts w:ascii="Arial" w:hAnsi="Arial" w:cs="Arial"/>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3D625F">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3D625F">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3D625F">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3D625F">
      <w:pPr>
        <w:pStyle w:val="a3"/>
        <w:ind w:firstLine="567"/>
        <w:jc w:val="both"/>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3D625F">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3D625F">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3D625F">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3D625F">
      <w:pPr>
        <w:pStyle w:val="a3"/>
        <w:ind w:firstLine="567"/>
        <w:jc w:val="both"/>
        <w:rPr>
          <w:rFonts w:ascii="Arial" w:hAnsi="Arial" w:cs="Arial"/>
        </w:rPr>
      </w:pPr>
      <w:r w:rsidRPr="00C327E1">
        <w:rPr>
          <w:rFonts w:ascii="Arial" w:hAnsi="Arial" w:cs="Arial"/>
        </w:rPr>
        <w:lastRenderedPageBreak/>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3D625F">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3D625F">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3D625F">
      <w:pPr>
        <w:pStyle w:val="a3"/>
        <w:ind w:firstLine="567"/>
        <w:jc w:val="both"/>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3D625F">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3D625F">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3D625F">
      <w:pPr>
        <w:pStyle w:val="a3"/>
        <w:ind w:firstLine="567"/>
        <w:jc w:val="both"/>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3D625F">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1C295C21" w14:textId="77777777" w:rsidR="00EF3473" w:rsidRDefault="00874927" w:rsidP="00AA5CC8">
                  <w:pPr>
                    <w:pStyle w:val="a3"/>
                    <w:ind w:firstLine="567"/>
                  </w:pPr>
                  <w:r w:rsidRPr="00C327E1">
                    <w:rPr>
                      <w:rFonts w:ascii="Arial" w:hAnsi="Arial" w:cs="Arial"/>
                      <w:b/>
                      <w:bCs/>
                    </w:rPr>
                    <w:t>Реквізити Постачальника:</w:t>
                  </w:r>
                  <w:r w:rsidRPr="00C327E1">
                    <w:rPr>
                      <w:rFonts w:ascii="Arial" w:hAnsi="Arial" w:cs="Arial"/>
                    </w:rPr>
                    <w:br/>
                  </w:r>
                  <w:r w:rsidR="00CC37F8" w:rsidRPr="00CC37F8">
                    <w:rPr>
                      <w:rFonts w:ascii="Arial" w:hAnsi="Arial" w:cs="Arial"/>
                    </w:rPr>
                    <w:t>ТОВ "ІВАНО-ФРАНКІВСЬКГАЗ ЗБУТ"</w:t>
                  </w:r>
                  <w:r w:rsidRPr="00C327E1">
                    <w:rPr>
                      <w:rFonts w:ascii="Arial" w:hAnsi="Arial" w:cs="Arial"/>
                    </w:rPr>
                    <w:br/>
                  </w:r>
                  <w:r w:rsidR="00CC37F8">
                    <w:t xml:space="preserve">Юридична адреса: </w:t>
                  </w:r>
                  <w:proofErr w:type="spellStart"/>
                  <w:r w:rsidR="00CC37F8">
                    <w:t>м.Івано</w:t>
                  </w:r>
                  <w:proofErr w:type="spellEnd"/>
                  <w:r w:rsidR="00CC37F8">
                    <w:t xml:space="preserve">-Франківськ, </w:t>
                  </w:r>
                  <w:r w:rsidR="00EF3473" w:rsidRPr="00EF3473">
                    <w:t xml:space="preserve">вул. Бельведерська, 32А </w:t>
                  </w:r>
                </w:p>
                <w:p w14:paraId="2A192933" w14:textId="77777777" w:rsidR="00B72DD0" w:rsidRDefault="00CC37F8" w:rsidP="00EF3473">
                  <w:pPr>
                    <w:pStyle w:val="a3"/>
                  </w:pPr>
                  <w:r>
                    <w:lastRenderedPageBreak/>
                    <w:t xml:space="preserve">Поштова адреса: </w:t>
                  </w:r>
                  <w:proofErr w:type="spellStart"/>
                  <w:r>
                    <w:t>м.Івано</w:t>
                  </w:r>
                  <w:proofErr w:type="spellEnd"/>
                  <w:r>
                    <w:t xml:space="preserve">-Франківськ, </w:t>
                  </w:r>
                  <w:r w:rsidR="00EF3473" w:rsidRPr="00EF3473">
                    <w:t>вул. Бельведерська, 32А</w:t>
                  </w:r>
                </w:p>
                <w:p w14:paraId="0DE55C6A" w14:textId="4CF690AD" w:rsidR="006059E8" w:rsidRPr="00AA5CC8" w:rsidRDefault="00CC37F8" w:rsidP="00EF3473">
                  <w:pPr>
                    <w:pStyle w:val="a3"/>
                  </w:pPr>
                  <w:r>
                    <w:t>р/р: UA093365030000026030301955003 у Банк Філія - Івано-Франківське обласне управління АТ "Ощадбанк" МФО 336503 Ідентифікаційний код (ЄДРПОУ): 39595350 ІПН: 395953509152</w:t>
                  </w:r>
                  <w:r w:rsidR="00874927" w:rsidRPr="00C327E1">
                    <w:rPr>
                      <w:rFonts w:ascii="Arial" w:hAnsi="Arial" w:cs="Arial"/>
                    </w:rPr>
                    <w:br/>
                    <w:t xml:space="preserve">Телефон: </w:t>
                  </w:r>
                  <w:r>
                    <w:t>(0342) 72 52 62</w:t>
                  </w:r>
                </w:p>
                <w:p w14:paraId="10B52090" w14:textId="2CAA7BE9" w:rsidR="00AA5CC8" w:rsidRPr="00AA5CC8" w:rsidRDefault="00AA5CC8" w:rsidP="00AA5CC8">
                  <w:pPr>
                    <w:pStyle w:val="a3"/>
                    <w:rPr>
                      <w:rFonts w:ascii="Arial" w:hAnsi="Arial" w:cs="Arial"/>
                      <w:lang w:val="en-US"/>
                    </w:rPr>
                  </w:pPr>
                  <w:r>
                    <w:rPr>
                      <w:rFonts w:ascii="Arial" w:hAnsi="Arial" w:cs="Arial"/>
                      <w:lang w:val="en-US"/>
                    </w:rPr>
                    <w:t>E</w:t>
                  </w:r>
                  <w:r w:rsidRPr="00AA5CC8">
                    <w:rPr>
                      <w:rFonts w:ascii="Arial" w:hAnsi="Arial" w:cs="Arial"/>
                      <w:lang w:val="en-US"/>
                    </w:rPr>
                    <w:t>-</w:t>
                  </w:r>
                  <w:r>
                    <w:rPr>
                      <w:rFonts w:ascii="Arial" w:hAnsi="Arial" w:cs="Arial"/>
                      <w:lang w:val="en-US"/>
                    </w:rPr>
                    <w:t>mail</w:t>
                  </w:r>
                  <w:r w:rsidRPr="00AA5CC8">
                    <w:rPr>
                      <w:rFonts w:ascii="Arial" w:hAnsi="Arial" w:cs="Arial"/>
                      <w:lang w:val="en-US"/>
                    </w:rPr>
                    <w:t>:</w:t>
                  </w:r>
                  <w:r>
                    <w:t xml:space="preserve"> </w:t>
                  </w:r>
                  <w:hyperlink r:id="rId4" w:history="1">
                    <w:r>
                      <w:rPr>
                        <w:rStyle w:val="a4"/>
                      </w:rPr>
                      <w:t>contact@ifgaszbut.com.ua</w:t>
                    </w:r>
                  </w:hyperlink>
                  <w:r>
                    <w:t> </w:t>
                  </w:r>
                </w:p>
                <w:p w14:paraId="331716F7" w14:textId="77777777" w:rsidR="006059E8" w:rsidRPr="00C327E1" w:rsidRDefault="00874927" w:rsidP="00CC37F8">
                  <w:pPr>
                    <w:pStyle w:val="a3"/>
                    <w:jc w:val="both"/>
                    <w:rPr>
                      <w:rFonts w:ascii="Arial" w:hAnsi="Arial" w:cs="Arial"/>
                    </w:rPr>
                  </w:pPr>
                  <w:r w:rsidRPr="00C327E1">
                    <w:rPr>
                      <w:rFonts w:ascii="Arial" w:hAnsi="Arial" w:cs="Arial"/>
                    </w:rPr>
                    <w:t>М. П. (за наявності)</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3D625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E1"/>
    <w:rsid w:val="000F2741"/>
    <w:rsid w:val="003D625F"/>
    <w:rsid w:val="00533D20"/>
    <w:rsid w:val="006059E8"/>
    <w:rsid w:val="007D29A4"/>
    <w:rsid w:val="00874927"/>
    <w:rsid w:val="00AA5CC8"/>
    <w:rsid w:val="00B72DD0"/>
    <w:rsid w:val="00BD59E6"/>
    <w:rsid w:val="00C327E1"/>
    <w:rsid w:val="00CC37F8"/>
    <w:rsid w:val="00D22B35"/>
    <w:rsid w:val="00E06DF5"/>
    <w:rsid w:val="00E65974"/>
    <w:rsid w:val="00EA57AF"/>
    <w:rsid w:val="00EF34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semiHidden/>
    <w:unhideWhenUsed/>
    <w:rsid w:val="00AA5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r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5347</Words>
  <Characters>30482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Бондаренко Юрій Володимирович</cp:lastModifiedBy>
  <cp:revision>2</cp:revision>
  <dcterms:created xsi:type="dcterms:W3CDTF">2022-08-17T14:03:00Z</dcterms:created>
  <dcterms:modified xsi:type="dcterms:W3CDTF">2022-08-17T14:03:00Z</dcterms:modified>
</cp:coreProperties>
</file>